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3F52" w14:textId="2717E116" w:rsidR="00BC08B0" w:rsidRPr="00FB7527" w:rsidRDefault="00BC08B0" w:rsidP="001B36A4">
      <w:pPr>
        <w:pStyle w:val="Body"/>
        <w:pBdr>
          <w:bottom w:val="single" w:sz="4" w:space="6" w:color="C00000"/>
        </w:pBdr>
        <w:spacing w:after="360" w:line="240" w:lineRule="auto"/>
        <w:ind w:left="360" w:right="360"/>
        <w:jc w:val="center"/>
        <w:rPr>
          <w:rFonts w:ascii="Times" w:hAnsi="Times"/>
          <w:sz w:val="32"/>
          <w:szCs w:val="32"/>
        </w:rPr>
      </w:pPr>
      <w:r w:rsidRPr="009B51A6">
        <w:rPr>
          <w:rFonts w:ascii="Arial" w:hAnsi="Arial" w:cs="Akzidenz Grotesk BE Cn"/>
          <w:b/>
          <w:bCs/>
          <w:sz w:val="56"/>
          <w:szCs w:val="56"/>
        </w:rPr>
        <w:t xml:space="preserve">ABC </w:t>
      </w:r>
      <w:r w:rsidR="001B1E16">
        <w:rPr>
          <w:rFonts w:ascii="Arial" w:hAnsi="Arial" w:cs="Akzidenz Grotesk BE Cn"/>
          <w:b/>
          <w:bCs/>
          <w:sz w:val="56"/>
          <w:szCs w:val="56"/>
        </w:rPr>
        <w:t>Vein Clinic</w:t>
      </w:r>
      <w:r w:rsidRPr="00FB7527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(1)</w:t>
      </w:r>
    </w:p>
    <w:p w14:paraId="502BF997" w14:textId="77777777" w:rsidR="00BC08B0" w:rsidRPr="00000002" w:rsidRDefault="00BC08B0" w:rsidP="001B36A4">
      <w:pPr>
        <w:pStyle w:val="Body"/>
        <w:spacing w:after="960" w:line="240" w:lineRule="auto"/>
        <w:ind w:left="360" w:right="360"/>
        <w:jc w:val="center"/>
        <w:rPr>
          <w:rFonts w:ascii="Times" w:hAnsi="Times" w:cs="Minion-CondensedItalic"/>
          <w:i/>
          <w:sz w:val="28"/>
          <w:szCs w:val="28"/>
        </w:rPr>
      </w:pPr>
      <w:r w:rsidRPr="00000002">
        <w:rPr>
          <w:rFonts w:ascii="Times" w:hAnsi="Times" w:cs="Minion-CondensedItalic"/>
          <w:i/>
          <w:sz w:val="28"/>
          <w:szCs w:val="28"/>
        </w:rPr>
        <w:t>123 Main St.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•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San Diego, CA 92701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•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(760) 555-1234</w:t>
      </w:r>
    </w:p>
    <w:p w14:paraId="6C8DA54E" w14:textId="3101DCD3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January </w:t>
      </w:r>
      <w:r w:rsidR="00D026CD">
        <w:rPr>
          <w:rFonts w:ascii="Times" w:hAnsi="Times"/>
          <w:sz w:val="32"/>
          <w:szCs w:val="32"/>
        </w:rPr>
        <w:t>1</w:t>
      </w:r>
      <w:r w:rsidRPr="00FB7527">
        <w:rPr>
          <w:rFonts w:ascii="Times" w:hAnsi="Times"/>
          <w:sz w:val="32"/>
          <w:szCs w:val="32"/>
        </w:rPr>
        <w:t>, 20</w:t>
      </w:r>
      <w:r w:rsidR="00D026CD">
        <w:rPr>
          <w:rFonts w:ascii="Times" w:hAnsi="Times"/>
          <w:sz w:val="32"/>
          <w:szCs w:val="32"/>
        </w:rPr>
        <w:t>22</w:t>
      </w:r>
      <w:r w:rsidRPr="00FB7527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(2)</w:t>
      </w:r>
      <w:r w:rsidR="004E4270">
        <w:rPr>
          <w:rFonts w:ascii="Times" w:hAnsi="Times" w:cs="Minion-BoldCondensed"/>
          <w:bCs/>
          <w:color w:val="B20738"/>
          <w:sz w:val="32"/>
          <w:szCs w:val="32"/>
        </w:rPr>
        <w:br/>
      </w:r>
      <w:r w:rsidR="004E4270">
        <w:rPr>
          <w:rFonts w:ascii="Times" w:hAnsi="Times" w:cs="Minion-BoldCondensed"/>
          <w:bCs/>
          <w:color w:val="B20738"/>
          <w:sz w:val="32"/>
          <w:szCs w:val="32"/>
        </w:rPr>
        <w:br/>
      </w:r>
      <w:r w:rsidR="004E4270">
        <w:rPr>
          <w:rFonts w:ascii="Times" w:hAnsi="Times" w:cs="Minion-BoldCondensed"/>
          <w:bCs/>
          <w:color w:val="B20738"/>
          <w:sz w:val="32"/>
          <w:szCs w:val="32"/>
        </w:rPr>
        <w:br/>
      </w:r>
      <w:r w:rsidRPr="00FB7527">
        <w:rPr>
          <w:rFonts w:ascii="Times" w:hAnsi="Times"/>
          <w:sz w:val="32"/>
          <w:szCs w:val="32"/>
        </w:rPr>
        <w:t xml:space="preserve">CCI </w:t>
      </w:r>
      <w:r w:rsidRPr="00FB7527">
        <w:rPr>
          <w:rFonts w:ascii="Times" w:hAnsi="Times"/>
          <w:sz w:val="32"/>
          <w:szCs w:val="32"/>
        </w:rPr>
        <w:br/>
      </w:r>
      <w:r w:rsidR="009B51A6"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 w:rsidR="009B51A6"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 w:rsidR="009B51A6">
        <w:rPr>
          <w:rFonts w:ascii="Times" w:hAnsi="Times"/>
          <w:sz w:val="32"/>
          <w:szCs w:val="32"/>
        </w:rPr>
        <w:t>612</w:t>
      </w:r>
    </w:p>
    <w:p w14:paraId="110BA177" w14:textId="3DC89F71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RE: </w:t>
      </w:r>
      <w:r w:rsidR="00E71704">
        <w:rPr>
          <w:rFonts w:ascii="Times" w:hAnsi="Times"/>
          <w:sz w:val="32"/>
          <w:szCs w:val="32"/>
        </w:rPr>
        <w:t>M</w:t>
      </w:r>
      <w:r w:rsidR="001B1E16">
        <w:rPr>
          <w:rFonts w:ascii="Times" w:hAnsi="Times"/>
          <w:sz w:val="32"/>
          <w:szCs w:val="32"/>
        </w:rPr>
        <w:t xml:space="preserve">s. Donna Jacobs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(3)</w:t>
      </w:r>
    </w:p>
    <w:p w14:paraId="4DB6D230" w14:textId="3D32DE05" w:rsidR="00807002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This letter has been sent to verify that </w:t>
      </w:r>
      <w:r w:rsidR="00807002">
        <w:rPr>
          <w:rFonts w:ascii="Times" w:hAnsi="Times"/>
          <w:sz w:val="32"/>
          <w:szCs w:val="32"/>
        </w:rPr>
        <w:t xml:space="preserve">Donna Jacobs was </w:t>
      </w:r>
      <w:r w:rsidRPr="00FB7527">
        <w:rPr>
          <w:rFonts w:ascii="Times" w:hAnsi="Times"/>
          <w:sz w:val="32"/>
          <w:szCs w:val="32"/>
        </w:rPr>
        <w:t xml:space="preserve">employed for over </w:t>
      </w:r>
      <w:r w:rsidR="00C01016">
        <w:rPr>
          <w:rFonts w:ascii="Times" w:hAnsi="Times"/>
          <w:sz w:val="32"/>
          <w:szCs w:val="32"/>
        </w:rPr>
        <w:t xml:space="preserve">two </w:t>
      </w:r>
      <w:r w:rsidR="00E71704">
        <w:rPr>
          <w:rFonts w:ascii="Times" w:hAnsi="Times"/>
          <w:sz w:val="32"/>
          <w:szCs w:val="32"/>
        </w:rPr>
        <w:t xml:space="preserve">years </w:t>
      </w:r>
      <w:r w:rsidRPr="00FB7527">
        <w:rPr>
          <w:rFonts w:ascii="Times" w:hAnsi="Times"/>
          <w:sz w:val="32"/>
          <w:szCs w:val="32"/>
        </w:rPr>
        <w:t xml:space="preserve">full-time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(4)</w:t>
      </w:r>
      <w:r w:rsidRPr="00FB7527">
        <w:rPr>
          <w:rFonts w:ascii="Times" w:hAnsi="Times"/>
          <w:sz w:val="32"/>
          <w:szCs w:val="32"/>
        </w:rPr>
        <w:t xml:space="preserve"> in the </w:t>
      </w:r>
      <w:r w:rsidR="00807002">
        <w:rPr>
          <w:rFonts w:ascii="Times" w:hAnsi="Times"/>
          <w:sz w:val="32"/>
          <w:szCs w:val="32"/>
        </w:rPr>
        <w:t>ultrasound l</w:t>
      </w:r>
      <w:r w:rsidRPr="00FB7527">
        <w:rPr>
          <w:rFonts w:ascii="Times" w:hAnsi="Times"/>
          <w:sz w:val="32"/>
          <w:szCs w:val="32"/>
        </w:rPr>
        <w:t xml:space="preserve">aboratory at ABC </w:t>
      </w:r>
      <w:r w:rsidR="00807002">
        <w:rPr>
          <w:rFonts w:ascii="Times" w:hAnsi="Times"/>
          <w:sz w:val="32"/>
          <w:szCs w:val="32"/>
        </w:rPr>
        <w:t xml:space="preserve">Vein Clinic.  Ms. Jacobs was </w:t>
      </w:r>
      <w:r w:rsidRPr="00FB7527">
        <w:rPr>
          <w:rFonts w:ascii="Times" w:hAnsi="Times"/>
          <w:sz w:val="32"/>
          <w:szCs w:val="32"/>
        </w:rPr>
        <w:t xml:space="preserve">employed </w:t>
      </w:r>
      <w:r w:rsidR="00807002">
        <w:rPr>
          <w:rFonts w:ascii="Times" w:hAnsi="Times"/>
          <w:sz w:val="32"/>
          <w:szCs w:val="32"/>
        </w:rPr>
        <w:t xml:space="preserve">from July 2019 to August 2021.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(5)</w:t>
      </w:r>
      <w:r w:rsidRPr="00FB7527">
        <w:rPr>
          <w:rFonts w:ascii="Times" w:hAnsi="Times"/>
          <w:sz w:val="32"/>
          <w:szCs w:val="32"/>
        </w:rPr>
        <w:t xml:space="preserve"> Within this </w:t>
      </w:r>
      <w:r w:rsidR="00807002">
        <w:rPr>
          <w:rFonts w:ascii="Times" w:hAnsi="Times"/>
          <w:sz w:val="32"/>
          <w:szCs w:val="32"/>
        </w:rPr>
        <w:t>two-year time</w:t>
      </w:r>
      <w:r w:rsidR="00807002" w:rsidRPr="00FB7527">
        <w:rPr>
          <w:rFonts w:ascii="Times" w:hAnsi="Times"/>
          <w:sz w:val="32"/>
          <w:szCs w:val="32"/>
        </w:rPr>
        <w:t>frame</w:t>
      </w:r>
      <w:r w:rsidR="00807002">
        <w:rPr>
          <w:rFonts w:ascii="Times" w:hAnsi="Times"/>
          <w:sz w:val="32"/>
          <w:szCs w:val="32"/>
        </w:rPr>
        <w:t>, Ms. Jacobs per</w:t>
      </w:r>
      <w:r w:rsidRPr="00FB7527">
        <w:rPr>
          <w:rFonts w:ascii="Times" w:hAnsi="Times"/>
          <w:sz w:val="32"/>
          <w:szCs w:val="32"/>
        </w:rPr>
        <w:t xml:space="preserve">sonally performed </w:t>
      </w:r>
      <w:r w:rsidR="00807002">
        <w:rPr>
          <w:rFonts w:ascii="Times" w:hAnsi="Times"/>
          <w:sz w:val="32"/>
          <w:szCs w:val="32"/>
        </w:rPr>
        <w:t xml:space="preserve">venous ultrasounds within our lab. </w:t>
      </w:r>
      <w:r w:rsidR="00807002" w:rsidRPr="00FB7527">
        <w:rPr>
          <w:rFonts w:ascii="Times" w:hAnsi="Times" w:cs="Minion-BoldCondensed"/>
          <w:bCs/>
          <w:color w:val="B20738"/>
          <w:sz w:val="32"/>
          <w:szCs w:val="32"/>
        </w:rPr>
        <w:t>(</w:t>
      </w:r>
      <w:r w:rsidR="00807002">
        <w:rPr>
          <w:rFonts w:ascii="Times" w:hAnsi="Times" w:cs="Minion-BoldCondensed"/>
          <w:bCs/>
          <w:color w:val="B20738"/>
          <w:sz w:val="32"/>
          <w:szCs w:val="32"/>
        </w:rPr>
        <w:t>6</w:t>
      </w:r>
      <w:r w:rsidR="00807002" w:rsidRPr="00FB7527">
        <w:rPr>
          <w:rFonts w:ascii="Times" w:hAnsi="Times" w:cs="Minion-BoldCondensed"/>
          <w:bCs/>
          <w:color w:val="B20738"/>
          <w:sz w:val="32"/>
          <w:szCs w:val="32"/>
        </w:rPr>
        <w:t>)</w:t>
      </w:r>
      <w:r w:rsidR="00807002">
        <w:rPr>
          <w:rFonts w:ascii="Times" w:hAnsi="Times"/>
          <w:sz w:val="32"/>
          <w:szCs w:val="32"/>
        </w:rPr>
        <w:t xml:space="preserve"> </w:t>
      </w:r>
    </w:p>
    <w:p w14:paraId="27338675" w14:textId="734C9C50" w:rsidR="00807002" w:rsidRDefault="00807002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I am sending this letter in support and endorsement of Ms. Jacobs’s application to sit for the Registered Phlebology Sonographer exam.  </w:t>
      </w:r>
    </w:p>
    <w:p w14:paraId="17EE9A14" w14:textId="39A5BE8A" w:rsidR="00BC08B0" w:rsidRPr="00FB7527" w:rsidRDefault="00807002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Sincer</w:t>
      </w:r>
      <w:r w:rsidR="00BC08B0" w:rsidRPr="00FB7527">
        <w:rPr>
          <w:rFonts w:ascii="Times" w:hAnsi="Times"/>
          <w:sz w:val="32"/>
          <w:szCs w:val="32"/>
        </w:rPr>
        <w:t>ely,</w:t>
      </w:r>
    </w:p>
    <w:p w14:paraId="3799B6E0" w14:textId="518B3270" w:rsidR="00BC08B0" w:rsidRPr="00FB7527" w:rsidRDefault="00E71704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>
        <w:rPr>
          <w:rFonts w:ascii="Lucida Handwriting" w:hAnsi="Lucida Handwriting" w:cs="BradleyHandITCTTBold"/>
          <w:bCs/>
          <w:sz w:val="32"/>
          <w:szCs w:val="32"/>
        </w:rPr>
        <w:t xml:space="preserve">Walter Reed </w:t>
      </w:r>
      <w:r w:rsidR="00BC08B0" w:rsidRPr="00FB7527">
        <w:rPr>
          <w:rFonts w:ascii="Times" w:hAnsi="Times" w:cs="Minion-BoldCondensed"/>
          <w:bCs/>
          <w:color w:val="B20738"/>
          <w:sz w:val="32"/>
          <w:szCs w:val="32"/>
        </w:rPr>
        <w:t>(</w:t>
      </w:r>
      <w:r>
        <w:rPr>
          <w:rFonts w:ascii="Times" w:hAnsi="Times" w:cs="Minion-BoldCondensed"/>
          <w:bCs/>
          <w:color w:val="B20738"/>
          <w:sz w:val="32"/>
          <w:szCs w:val="32"/>
        </w:rPr>
        <w:t>7</w:t>
      </w:r>
      <w:r w:rsidR="00BC08B0" w:rsidRPr="00FB7527">
        <w:rPr>
          <w:rFonts w:ascii="Times" w:hAnsi="Times" w:cs="Minion-BoldCondensed"/>
          <w:bCs/>
          <w:color w:val="B20738"/>
          <w:sz w:val="32"/>
          <w:szCs w:val="32"/>
        </w:rPr>
        <w:t>)</w:t>
      </w:r>
    </w:p>
    <w:p w14:paraId="7AE3DD9E" w14:textId="52770E8C" w:rsidR="0034670C" w:rsidRPr="00FB7527" w:rsidRDefault="00E71704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Walter Reed, </w:t>
      </w:r>
      <w:r w:rsidR="004E4270">
        <w:rPr>
          <w:rFonts w:ascii="Times" w:hAnsi="Times"/>
          <w:sz w:val="32"/>
          <w:szCs w:val="32"/>
        </w:rPr>
        <w:t>MD</w:t>
      </w:r>
      <w:r w:rsidR="00BC08B0" w:rsidRPr="00FB7527">
        <w:rPr>
          <w:rFonts w:ascii="Times" w:hAnsi="Times"/>
          <w:sz w:val="32"/>
          <w:szCs w:val="32"/>
        </w:rPr>
        <w:br/>
      </w:r>
      <w:r w:rsidR="004E4270">
        <w:rPr>
          <w:rFonts w:ascii="Times" w:hAnsi="Times"/>
          <w:sz w:val="32"/>
          <w:szCs w:val="32"/>
        </w:rPr>
        <w:t xml:space="preserve">Director of Cardiology </w:t>
      </w:r>
    </w:p>
    <w:sectPr w:rsidR="0034670C" w:rsidRPr="00FB7527" w:rsidSect="001B36A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HandITCTT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B0"/>
    <w:rsid w:val="00000002"/>
    <w:rsid w:val="001B1E16"/>
    <w:rsid w:val="001B36A4"/>
    <w:rsid w:val="002D4FA2"/>
    <w:rsid w:val="0034670C"/>
    <w:rsid w:val="00462BE7"/>
    <w:rsid w:val="004E4270"/>
    <w:rsid w:val="006C6E9F"/>
    <w:rsid w:val="007349A1"/>
    <w:rsid w:val="00807002"/>
    <w:rsid w:val="00856ACD"/>
    <w:rsid w:val="0087458C"/>
    <w:rsid w:val="009B51A6"/>
    <w:rsid w:val="00AF59E5"/>
    <w:rsid w:val="00B443C5"/>
    <w:rsid w:val="00BC08B0"/>
    <w:rsid w:val="00C01016"/>
    <w:rsid w:val="00C90C55"/>
    <w:rsid w:val="00D026CD"/>
    <w:rsid w:val="00E71704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5CA8"/>
  <w15:chartTrackingRefBased/>
  <w15:docId w15:val="{71625F50-48BC-3D4C-BADD-42CBA8B4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BC08B0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DCEB17-1311-4F16-8AA7-0759BABFB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9AA8C-6114-4AFC-BBD8-0AF52BE1B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6C893-5252-494F-8A26-5B730B283BB3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2</cp:revision>
  <dcterms:created xsi:type="dcterms:W3CDTF">2022-10-23T18:16:00Z</dcterms:created>
  <dcterms:modified xsi:type="dcterms:W3CDTF">2022-10-23T18:16:00Z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</Properties>
</file>